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709"/>
        <w:gridCol w:w="6140"/>
        <w:gridCol w:w="790"/>
      </w:tblGrid>
      <w:tr w:rsidR="00A7455D">
        <w:trPr>
          <w:gridAfter w:val="1"/>
          <w:wAfter w:w="360" w:type="dxa"/>
          <w:trHeight w:val="60"/>
        </w:trPr>
        <w:tc>
          <w:tcPr>
            <w:tcW w:w="9765" w:type="dxa"/>
            <w:gridSpan w:val="2"/>
            <w:shd w:val="clear" w:color="FFFFFF" w:fill="auto"/>
            <w:vAlign w:val="bottom"/>
          </w:tcPr>
          <w:p w:rsidR="006372BE" w:rsidRDefault="006372BE" w:rsidP="006372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с ограниченной ответственностью «Торговый дом «Электросистемы»</w:t>
            </w:r>
          </w:p>
          <w:p w:rsidR="00A7455D" w:rsidRDefault="006372BE" w:rsidP="006372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(ООО «ТД «Электросистемы»)</w:t>
            </w:r>
          </w:p>
          <w:p w:rsidR="006372BE" w:rsidRPr="006372BE" w:rsidRDefault="006372BE" w:rsidP="006372B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455D">
        <w:trPr>
          <w:trHeight w:val="60"/>
        </w:trPr>
        <w:tc>
          <w:tcPr>
            <w:tcW w:w="2940" w:type="dxa"/>
            <w:shd w:val="clear" w:color="FFFFFF" w:fill="auto"/>
            <w:vAlign w:val="bottom"/>
          </w:tcPr>
          <w:p w:rsidR="00A7455D" w:rsidRDefault="00A7455D">
            <w:pPr>
              <w:rPr>
                <w:szCs w:val="16"/>
              </w:rPr>
            </w:pPr>
          </w:p>
        </w:tc>
        <w:tc>
          <w:tcPr>
            <w:tcW w:w="7770" w:type="dxa"/>
            <w:gridSpan w:val="2"/>
            <w:shd w:val="clear" w:color="FFFFFF" w:fill="auto"/>
            <w:vAlign w:val="bottom"/>
          </w:tcPr>
          <w:p w:rsidR="00A7455D" w:rsidRDefault="00A7455D">
            <w:pPr>
              <w:rPr>
                <w:b/>
                <w:szCs w:val="16"/>
              </w:rPr>
            </w:pP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F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AF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2724182990</w:t>
            </w: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F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AF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272401001</w:t>
            </w: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F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AF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1132724010825</w:t>
            </w: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F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AF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42662761</w:t>
            </w: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7455D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A7455D">
            <w:pPr>
              <w:rPr>
                <w:b/>
                <w:szCs w:val="16"/>
              </w:rPr>
            </w:pP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F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C82462">
            <w:pPr>
              <w:rPr>
                <w:b/>
                <w:sz w:val="24"/>
                <w:szCs w:val="24"/>
              </w:rPr>
            </w:pPr>
            <w:r w:rsidRPr="00C82462">
              <w:rPr>
                <w:b/>
                <w:sz w:val="24"/>
                <w:szCs w:val="24"/>
              </w:rPr>
              <w:t>40702810370000100357</w:t>
            </w: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F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C82462">
            <w:pPr>
              <w:rPr>
                <w:b/>
                <w:sz w:val="24"/>
                <w:szCs w:val="24"/>
              </w:rPr>
            </w:pPr>
            <w:r w:rsidRPr="00C82462">
              <w:rPr>
                <w:b/>
                <w:sz w:val="24"/>
                <w:szCs w:val="24"/>
              </w:rPr>
              <w:t>ДАЛЬНЕВОСТОЧНЫЙ БАНК ПАО СБЕРБАНК</w:t>
            </w: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F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C82462">
            <w:pPr>
              <w:rPr>
                <w:b/>
                <w:sz w:val="24"/>
                <w:szCs w:val="24"/>
              </w:rPr>
            </w:pPr>
            <w:r w:rsidRPr="00C82462">
              <w:rPr>
                <w:b/>
                <w:sz w:val="24"/>
                <w:szCs w:val="24"/>
              </w:rPr>
              <w:t>040813608</w:t>
            </w: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F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C82462">
            <w:pPr>
              <w:rPr>
                <w:b/>
                <w:sz w:val="24"/>
                <w:szCs w:val="24"/>
              </w:rPr>
            </w:pPr>
            <w:r w:rsidRPr="00C82462">
              <w:rPr>
                <w:b/>
                <w:sz w:val="24"/>
                <w:szCs w:val="24"/>
              </w:rPr>
              <w:t>30101810600000000608</w:t>
            </w: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7455D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A7455D">
            <w:pPr>
              <w:rPr>
                <w:b/>
                <w:szCs w:val="16"/>
              </w:rPr>
            </w:pP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F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AF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680014, Хабаровский край, Хабаровск г, Промышленная </w:t>
            </w:r>
            <w:proofErr w:type="spellStart"/>
            <w:r>
              <w:rPr>
                <w:b/>
                <w:sz w:val="24"/>
                <w:szCs w:val="24"/>
              </w:rPr>
              <w:t>ул</w:t>
            </w:r>
            <w:proofErr w:type="spellEnd"/>
            <w:r>
              <w:rPr>
                <w:b/>
                <w:sz w:val="24"/>
                <w:szCs w:val="24"/>
              </w:rPr>
              <w:t>, дом № 8</w:t>
            </w: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F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AF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+8 (4212) 41-70-02</w:t>
            </w: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7455D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A7455D">
            <w:pPr>
              <w:rPr>
                <w:b/>
                <w:szCs w:val="16"/>
              </w:rPr>
            </w:pPr>
          </w:p>
        </w:tc>
      </w:tr>
      <w:tr w:rsidR="00A745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A7455D" w:rsidRDefault="00AF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A7455D" w:rsidRDefault="00AF59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Конюшко</w:t>
            </w:r>
            <w:proofErr w:type="spellEnd"/>
            <w:r>
              <w:rPr>
                <w:b/>
                <w:sz w:val="24"/>
                <w:szCs w:val="24"/>
              </w:rPr>
              <w:t xml:space="preserve"> Дмитрий Олегович</w:t>
            </w:r>
          </w:p>
        </w:tc>
      </w:tr>
    </w:tbl>
    <w:p w:rsidR="00AF5979" w:rsidRDefault="00AF5979">
      <w:bookmarkStart w:id="0" w:name="_GoBack"/>
      <w:bookmarkEnd w:id="0"/>
    </w:p>
    <w:sectPr w:rsidR="00AF5979">
      <w:headerReference w:type="default" r:id="rId7"/>
      <w:pgSz w:w="11907" w:h="1683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79" w:rsidRDefault="00AF5979" w:rsidP="006372BE">
      <w:pPr>
        <w:spacing w:after="0" w:line="240" w:lineRule="auto"/>
      </w:pPr>
      <w:r>
        <w:separator/>
      </w:r>
    </w:p>
  </w:endnote>
  <w:endnote w:type="continuationSeparator" w:id="0">
    <w:p w:rsidR="00AF5979" w:rsidRDefault="00AF5979" w:rsidP="0063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79" w:rsidRDefault="00AF5979" w:rsidP="006372BE">
      <w:pPr>
        <w:spacing w:after="0" w:line="240" w:lineRule="auto"/>
      </w:pPr>
      <w:r>
        <w:separator/>
      </w:r>
    </w:p>
  </w:footnote>
  <w:footnote w:type="continuationSeparator" w:id="0">
    <w:p w:rsidR="00AF5979" w:rsidRDefault="00AF5979" w:rsidP="0063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BE" w:rsidRPr="006372BE" w:rsidRDefault="006372BE" w:rsidP="006372BE">
    <w:pPr>
      <w:pStyle w:val="a3"/>
    </w:pPr>
    <w:r>
      <w:rPr>
        <w:noProof/>
      </w:rPr>
      <w:drawing>
        <wp:inline distT="0" distB="0" distL="0" distR="0" wp14:anchorId="6D3BF4EE" wp14:editId="30302E38">
          <wp:extent cx="6085840" cy="991870"/>
          <wp:effectExtent l="0" t="0" r="0" b="0"/>
          <wp:docPr id="1" name="Рисунок 1" descr="C:\Users\user170\Desktop\Бланк ТД Э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70\Desktop\Бланк ТД ЭС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5D"/>
    <w:rsid w:val="006372BE"/>
    <w:rsid w:val="00A7455D"/>
    <w:rsid w:val="00AF5979"/>
    <w:rsid w:val="00C8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2BE"/>
  </w:style>
  <w:style w:type="paragraph" w:styleId="a5">
    <w:name w:val="footer"/>
    <w:basedOn w:val="a"/>
    <w:link w:val="a6"/>
    <w:uiPriority w:val="99"/>
    <w:unhideWhenUsed/>
    <w:rsid w:val="0063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2BE"/>
  </w:style>
  <w:style w:type="paragraph" w:styleId="a7">
    <w:name w:val="Balloon Text"/>
    <w:basedOn w:val="a"/>
    <w:link w:val="a8"/>
    <w:uiPriority w:val="99"/>
    <w:semiHidden/>
    <w:unhideWhenUsed/>
    <w:rsid w:val="00C8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2BE"/>
  </w:style>
  <w:style w:type="paragraph" w:styleId="a5">
    <w:name w:val="footer"/>
    <w:basedOn w:val="a"/>
    <w:link w:val="a6"/>
    <w:uiPriority w:val="99"/>
    <w:unhideWhenUsed/>
    <w:rsid w:val="0063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2BE"/>
  </w:style>
  <w:style w:type="paragraph" w:styleId="a7">
    <w:name w:val="Balloon Text"/>
    <w:basedOn w:val="a"/>
    <w:link w:val="a8"/>
    <w:uiPriority w:val="99"/>
    <w:semiHidden/>
    <w:unhideWhenUsed/>
    <w:rsid w:val="00C8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150</dc:creator>
  <cp:lastModifiedBy>user 150</cp:lastModifiedBy>
  <cp:revision>2</cp:revision>
  <dcterms:created xsi:type="dcterms:W3CDTF">2024-12-03T08:13:00Z</dcterms:created>
  <dcterms:modified xsi:type="dcterms:W3CDTF">2024-12-03T08:13:00Z</dcterms:modified>
</cp:coreProperties>
</file>